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85634" w14:textId="77777777" w:rsidR="008D52A7" w:rsidRPr="00144C23" w:rsidRDefault="008D52A7" w:rsidP="008D52A7">
      <w:pPr>
        <w:spacing w:after="0"/>
        <w:jc w:val="center"/>
        <w:rPr>
          <w:rFonts w:ascii="Times" w:hAnsi="Times" w:cs="Times"/>
          <w:b/>
          <w:sz w:val="20"/>
          <w:szCs w:val="20"/>
        </w:rPr>
      </w:pPr>
      <w:bookmarkStart w:id="0" w:name="_GoBack"/>
      <w:bookmarkEnd w:id="0"/>
      <w:r w:rsidRPr="00144C23">
        <w:rPr>
          <w:rFonts w:ascii="Times" w:hAnsi="Times" w:cs="Times"/>
          <w:b/>
          <w:sz w:val="20"/>
          <w:szCs w:val="20"/>
        </w:rPr>
        <w:t>Long Beach City College</w:t>
      </w:r>
    </w:p>
    <w:p w14:paraId="69600199" w14:textId="77777777" w:rsidR="008D52A7" w:rsidRPr="00144C23" w:rsidRDefault="008D52A7" w:rsidP="008D52A7">
      <w:pPr>
        <w:tabs>
          <w:tab w:val="center" w:pos="4680"/>
          <w:tab w:val="left" w:pos="8070"/>
        </w:tabs>
        <w:spacing w:after="0"/>
        <w:rPr>
          <w:rFonts w:ascii="Times" w:hAnsi="Times" w:cs="Times"/>
          <w:b/>
          <w:sz w:val="20"/>
          <w:szCs w:val="20"/>
        </w:rPr>
      </w:pPr>
      <w:r w:rsidRPr="00144C23">
        <w:rPr>
          <w:rFonts w:ascii="Times" w:hAnsi="Times" w:cs="Times"/>
          <w:b/>
          <w:sz w:val="20"/>
          <w:szCs w:val="20"/>
        </w:rPr>
        <w:tab/>
        <w:t xml:space="preserve">Child Development and Educational Studies Advisory Board </w:t>
      </w:r>
    </w:p>
    <w:p w14:paraId="232A3C53" w14:textId="77777777" w:rsidR="008D52A7" w:rsidRDefault="008D52A7" w:rsidP="008D52A7">
      <w:pPr>
        <w:tabs>
          <w:tab w:val="center" w:pos="4680"/>
          <w:tab w:val="left" w:pos="8070"/>
        </w:tabs>
        <w:spacing w:after="0"/>
        <w:jc w:val="center"/>
        <w:rPr>
          <w:rFonts w:ascii="Times" w:hAnsi="Times" w:cs="Times"/>
          <w:b/>
          <w:sz w:val="20"/>
          <w:szCs w:val="20"/>
        </w:rPr>
      </w:pPr>
      <w:r w:rsidRPr="00144C23">
        <w:rPr>
          <w:rFonts w:ascii="Times" w:hAnsi="Times" w:cs="Times"/>
          <w:b/>
          <w:sz w:val="20"/>
          <w:szCs w:val="20"/>
        </w:rPr>
        <w:t>PCC Child Deve</w:t>
      </w:r>
      <w:r>
        <w:rPr>
          <w:rFonts w:ascii="Times" w:hAnsi="Times" w:cs="Times"/>
          <w:b/>
          <w:sz w:val="20"/>
          <w:szCs w:val="20"/>
        </w:rPr>
        <w:t>lopment Center and Learning Lab</w:t>
      </w:r>
    </w:p>
    <w:p w14:paraId="26590BA7" w14:textId="77777777" w:rsidR="008D52A7" w:rsidRPr="00144C23" w:rsidRDefault="005A0951" w:rsidP="008D52A7">
      <w:pPr>
        <w:tabs>
          <w:tab w:val="center" w:pos="4680"/>
          <w:tab w:val="left" w:pos="8070"/>
        </w:tabs>
        <w:spacing w:after="0"/>
        <w:jc w:val="center"/>
        <w:rPr>
          <w:rFonts w:ascii="Times" w:hAnsi="Times" w:cs="Times"/>
          <w:b/>
          <w:sz w:val="20"/>
          <w:szCs w:val="20"/>
        </w:rPr>
      </w:pPr>
      <w:r>
        <w:rPr>
          <w:rFonts w:ascii="Times" w:hAnsi="Times" w:cs="Times"/>
          <w:b/>
          <w:sz w:val="20"/>
          <w:szCs w:val="20"/>
        </w:rPr>
        <w:t>9:30</w:t>
      </w:r>
      <w:r w:rsidR="008D52A7" w:rsidRPr="00144C23">
        <w:rPr>
          <w:rFonts w:ascii="Times" w:hAnsi="Times" w:cs="Times"/>
          <w:b/>
          <w:sz w:val="20"/>
          <w:szCs w:val="20"/>
        </w:rPr>
        <w:t xml:space="preserve"> – 11:30a.m.</w:t>
      </w:r>
    </w:p>
    <w:p w14:paraId="23904265" w14:textId="77777777" w:rsidR="008D52A7" w:rsidRPr="00144C23" w:rsidRDefault="008D52A7" w:rsidP="008D52A7">
      <w:pPr>
        <w:tabs>
          <w:tab w:val="center" w:pos="4680"/>
          <w:tab w:val="left" w:pos="8070"/>
        </w:tabs>
        <w:spacing w:after="0"/>
        <w:rPr>
          <w:rFonts w:ascii="Times" w:hAnsi="Times" w:cs="Times"/>
          <w:b/>
          <w:sz w:val="20"/>
          <w:szCs w:val="20"/>
        </w:rPr>
      </w:pPr>
    </w:p>
    <w:p w14:paraId="704FDD94" w14:textId="48FBA10C" w:rsidR="008D52A7" w:rsidRDefault="008D52A7" w:rsidP="008D52A7">
      <w:pPr>
        <w:tabs>
          <w:tab w:val="center" w:pos="4680"/>
          <w:tab w:val="left" w:pos="8070"/>
        </w:tabs>
        <w:spacing w:after="0"/>
        <w:jc w:val="center"/>
        <w:rPr>
          <w:rFonts w:ascii="Times" w:hAnsi="Times" w:cs="Times"/>
          <w:b/>
          <w:sz w:val="24"/>
          <w:szCs w:val="24"/>
        </w:rPr>
      </w:pPr>
      <w:r>
        <w:rPr>
          <w:rFonts w:ascii="Times" w:hAnsi="Times" w:cs="Times"/>
          <w:b/>
          <w:sz w:val="24"/>
          <w:szCs w:val="24"/>
        </w:rPr>
        <w:t xml:space="preserve">Meeting </w:t>
      </w:r>
      <w:r w:rsidR="00F52932">
        <w:rPr>
          <w:rFonts w:ascii="Times" w:hAnsi="Times" w:cs="Times"/>
          <w:b/>
          <w:sz w:val="24"/>
          <w:szCs w:val="24"/>
        </w:rPr>
        <w:t>Minutes</w:t>
      </w:r>
    </w:p>
    <w:p w14:paraId="42F45C25" w14:textId="77777777" w:rsidR="008D52A7" w:rsidRDefault="005A0951" w:rsidP="008D52A7">
      <w:pPr>
        <w:tabs>
          <w:tab w:val="center" w:pos="4680"/>
          <w:tab w:val="left" w:pos="8070"/>
        </w:tabs>
        <w:spacing w:after="0"/>
        <w:jc w:val="center"/>
        <w:rPr>
          <w:rFonts w:ascii="Times" w:hAnsi="Times" w:cs="Times"/>
          <w:b/>
          <w:sz w:val="24"/>
          <w:szCs w:val="24"/>
        </w:rPr>
      </w:pPr>
      <w:r>
        <w:rPr>
          <w:rFonts w:ascii="Times" w:hAnsi="Times" w:cs="Times"/>
          <w:b/>
          <w:sz w:val="24"/>
          <w:szCs w:val="24"/>
        </w:rPr>
        <w:t>May 10, 2019</w:t>
      </w:r>
    </w:p>
    <w:p w14:paraId="337FC824" w14:textId="77777777" w:rsidR="005A0951" w:rsidRDefault="005A0951" w:rsidP="008D52A7">
      <w:pPr>
        <w:tabs>
          <w:tab w:val="center" w:pos="4680"/>
          <w:tab w:val="left" w:pos="8070"/>
        </w:tabs>
        <w:spacing w:after="0"/>
        <w:jc w:val="center"/>
        <w:rPr>
          <w:rFonts w:ascii="Times" w:hAnsi="Times" w:cs="Times"/>
          <w:b/>
          <w:sz w:val="24"/>
          <w:szCs w:val="24"/>
        </w:rPr>
      </w:pPr>
    </w:p>
    <w:p w14:paraId="482DD89B" w14:textId="77777777" w:rsidR="005A0951" w:rsidRPr="00A043B4" w:rsidRDefault="005A0951" w:rsidP="008D52A7">
      <w:pPr>
        <w:tabs>
          <w:tab w:val="center" w:pos="4680"/>
          <w:tab w:val="left" w:pos="8070"/>
        </w:tabs>
        <w:spacing w:after="0"/>
        <w:jc w:val="center"/>
        <w:rPr>
          <w:rFonts w:ascii="Times" w:hAnsi="Times" w:cs="Times"/>
          <w:b/>
          <w:sz w:val="24"/>
          <w:szCs w:val="24"/>
        </w:rPr>
      </w:pPr>
    </w:p>
    <w:p w14:paraId="21DB8FBF" w14:textId="77777777" w:rsidR="008D52A7" w:rsidRPr="005A0951" w:rsidRDefault="005A0951" w:rsidP="008D52A7">
      <w:pPr>
        <w:rPr>
          <w:rFonts w:ascii="Times" w:hAnsi="Times" w:cs="Times"/>
          <w:sz w:val="24"/>
          <w:szCs w:val="24"/>
        </w:rPr>
      </w:pPr>
      <w:r>
        <w:rPr>
          <w:rFonts w:ascii="Times" w:hAnsi="Times" w:cs="Times"/>
          <w:sz w:val="24"/>
          <w:szCs w:val="24"/>
        </w:rPr>
        <w:t xml:space="preserve">Substitute Chair:   </w:t>
      </w:r>
      <w:r w:rsidRPr="005A0951">
        <w:rPr>
          <w:rFonts w:ascii="Times" w:hAnsi="Times" w:cs="Times"/>
          <w:sz w:val="24"/>
          <w:szCs w:val="24"/>
        </w:rPr>
        <w:t>Student, Bernadette Nicholas</w:t>
      </w:r>
    </w:p>
    <w:p w14:paraId="7D3B7F75" w14:textId="1C29E394" w:rsidR="008D52A7" w:rsidRPr="00992142" w:rsidRDefault="008D52A7" w:rsidP="008D52A7">
      <w:pPr>
        <w:rPr>
          <w:rFonts w:ascii="Times" w:hAnsi="Times" w:cs="Times"/>
          <w:b/>
          <w:sz w:val="24"/>
          <w:szCs w:val="24"/>
        </w:rPr>
      </w:pPr>
      <w:r>
        <w:rPr>
          <w:rFonts w:ascii="Times" w:hAnsi="Times" w:cs="Times"/>
          <w:b/>
          <w:sz w:val="24"/>
          <w:szCs w:val="24"/>
        </w:rPr>
        <w:t>I.</w:t>
      </w:r>
      <w:r>
        <w:rPr>
          <w:rFonts w:ascii="Times" w:hAnsi="Times" w:cs="Times"/>
          <w:b/>
          <w:sz w:val="24"/>
          <w:szCs w:val="24"/>
        </w:rPr>
        <w:tab/>
        <w:t>Welcome and Refreshments</w:t>
      </w:r>
      <w:r>
        <w:rPr>
          <w:rFonts w:ascii="Times" w:hAnsi="Times" w:cs="Times"/>
          <w:b/>
          <w:sz w:val="24"/>
          <w:szCs w:val="24"/>
        </w:rPr>
        <w:tab/>
      </w:r>
    </w:p>
    <w:p w14:paraId="6E95B226" w14:textId="3916E238" w:rsidR="008D52A7" w:rsidRDefault="008D52A7" w:rsidP="008D52A7">
      <w:pPr>
        <w:rPr>
          <w:rFonts w:ascii="Times" w:hAnsi="Times" w:cs="Times"/>
          <w:b/>
          <w:sz w:val="24"/>
          <w:szCs w:val="24"/>
        </w:rPr>
      </w:pPr>
      <w:r>
        <w:rPr>
          <w:rFonts w:ascii="Times" w:hAnsi="Times" w:cs="Times"/>
          <w:b/>
          <w:sz w:val="24"/>
          <w:szCs w:val="24"/>
        </w:rPr>
        <w:t xml:space="preserve">II. </w:t>
      </w:r>
      <w:r>
        <w:rPr>
          <w:rFonts w:ascii="Times" w:hAnsi="Times" w:cs="Times"/>
          <w:b/>
          <w:sz w:val="24"/>
          <w:szCs w:val="24"/>
        </w:rPr>
        <w:tab/>
        <w:t>Review and Approval of the Minutes</w:t>
      </w:r>
    </w:p>
    <w:p w14:paraId="7FE04560" w14:textId="30195DB7" w:rsidR="008D52A7" w:rsidRPr="00991EA2" w:rsidRDefault="00991EA2" w:rsidP="00991EA2">
      <w:pPr>
        <w:ind w:left="720"/>
        <w:rPr>
          <w:rFonts w:ascii="Times" w:hAnsi="Times" w:cs="Times"/>
          <w:bCs/>
          <w:sz w:val="24"/>
          <w:szCs w:val="24"/>
        </w:rPr>
      </w:pPr>
      <w:r w:rsidRPr="00991EA2">
        <w:rPr>
          <w:rFonts w:ascii="Times" w:hAnsi="Times" w:cs="Times"/>
          <w:bCs/>
          <w:sz w:val="24"/>
          <w:szCs w:val="24"/>
        </w:rPr>
        <w:t>Linda Wilson moved, Kisha Williamson seconded, all in favor, passed.</w:t>
      </w:r>
    </w:p>
    <w:p w14:paraId="1C98E2FD" w14:textId="5AE90007" w:rsidR="008D52A7" w:rsidRDefault="008D52A7" w:rsidP="00991EA2">
      <w:pPr>
        <w:rPr>
          <w:rFonts w:ascii="Times" w:hAnsi="Times" w:cs="Times"/>
          <w:b/>
          <w:sz w:val="24"/>
          <w:szCs w:val="24"/>
        </w:rPr>
      </w:pPr>
      <w:r>
        <w:rPr>
          <w:rFonts w:ascii="Times" w:hAnsi="Times" w:cs="Times"/>
          <w:b/>
          <w:sz w:val="24"/>
          <w:szCs w:val="24"/>
        </w:rPr>
        <w:t>III.</w:t>
      </w:r>
      <w:r>
        <w:rPr>
          <w:rFonts w:ascii="Times" w:hAnsi="Times" w:cs="Times"/>
          <w:b/>
          <w:sz w:val="24"/>
          <w:szCs w:val="24"/>
        </w:rPr>
        <w:tab/>
        <w:t>Advisory Board Member Announcements and Updates</w:t>
      </w:r>
    </w:p>
    <w:p w14:paraId="37B2F8D1" w14:textId="7EF6A391" w:rsidR="00991EA2" w:rsidRPr="00991EA2" w:rsidRDefault="00991EA2" w:rsidP="00991EA2">
      <w:pPr>
        <w:pStyle w:val="ListParagraph"/>
        <w:numPr>
          <w:ilvl w:val="0"/>
          <w:numId w:val="4"/>
        </w:numPr>
        <w:rPr>
          <w:rFonts w:ascii="Times" w:hAnsi="Times" w:cs="Times"/>
          <w:bCs/>
          <w:sz w:val="24"/>
          <w:szCs w:val="24"/>
        </w:rPr>
      </w:pPr>
      <w:r w:rsidRPr="00991EA2">
        <w:rPr>
          <w:rFonts w:ascii="Times" w:hAnsi="Times" w:cs="Times"/>
          <w:bCs/>
          <w:sz w:val="24"/>
          <w:szCs w:val="24"/>
        </w:rPr>
        <w:t>Alejandra – City of Long Beach ECE Strategic plan launched.</w:t>
      </w:r>
    </w:p>
    <w:p w14:paraId="56EDE4C4" w14:textId="3F447C89" w:rsidR="00991EA2" w:rsidRDefault="00991EA2" w:rsidP="00991EA2">
      <w:pPr>
        <w:pStyle w:val="ListParagraph"/>
        <w:numPr>
          <w:ilvl w:val="0"/>
          <w:numId w:val="4"/>
        </w:numPr>
        <w:rPr>
          <w:rFonts w:ascii="Times" w:hAnsi="Times" w:cs="Times"/>
          <w:bCs/>
          <w:sz w:val="24"/>
          <w:szCs w:val="24"/>
        </w:rPr>
      </w:pPr>
      <w:r>
        <w:rPr>
          <w:rFonts w:ascii="Times" w:hAnsi="Times" w:cs="Times"/>
          <w:bCs/>
          <w:sz w:val="24"/>
          <w:szCs w:val="24"/>
        </w:rPr>
        <w:t>Megan Kaplinsky – LBCC Reading Dept., working to build stackable certificate program for Elem Ed AA.  Having an open house in Fall.</w:t>
      </w:r>
    </w:p>
    <w:p w14:paraId="416A6AD6" w14:textId="5CD41AA1" w:rsidR="00991EA2" w:rsidRDefault="00991EA2" w:rsidP="00991EA2">
      <w:pPr>
        <w:pStyle w:val="ListParagraph"/>
        <w:numPr>
          <w:ilvl w:val="0"/>
          <w:numId w:val="4"/>
        </w:numPr>
        <w:rPr>
          <w:rFonts w:ascii="Times" w:hAnsi="Times" w:cs="Times"/>
          <w:bCs/>
          <w:sz w:val="24"/>
          <w:szCs w:val="24"/>
        </w:rPr>
      </w:pPr>
      <w:r>
        <w:rPr>
          <w:rFonts w:ascii="Times" w:hAnsi="Times" w:cs="Times"/>
          <w:bCs/>
          <w:sz w:val="24"/>
          <w:szCs w:val="24"/>
        </w:rPr>
        <w:t>Marissa – LBUSD, hiring.</w:t>
      </w:r>
    </w:p>
    <w:p w14:paraId="500E79D0" w14:textId="43592B96" w:rsidR="00991EA2" w:rsidRDefault="00991EA2" w:rsidP="00991EA2">
      <w:pPr>
        <w:pStyle w:val="ListParagraph"/>
        <w:numPr>
          <w:ilvl w:val="0"/>
          <w:numId w:val="4"/>
        </w:numPr>
        <w:rPr>
          <w:rFonts w:ascii="Times" w:hAnsi="Times" w:cs="Times"/>
          <w:bCs/>
          <w:sz w:val="24"/>
          <w:szCs w:val="24"/>
        </w:rPr>
      </w:pPr>
      <w:r>
        <w:rPr>
          <w:rFonts w:ascii="Times" w:hAnsi="Times" w:cs="Times"/>
          <w:bCs/>
          <w:sz w:val="24"/>
          <w:szCs w:val="24"/>
        </w:rPr>
        <w:t>Sarah Soriano – Young Horizons, hiring.  Kinder Festival went well. Information festival for mental health, dental, community resources, vision screening.  Involved in LB ECE committee.  CDCA Southern Section President until June – group is involved in Advocacy Day for ECE.</w:t>
      </w:r>
    </w:p>
    <w:p w14:paraId="1B0FA97C" w14:textId="77777777" w:rsidR="00991EA2" w:rsidRDefault="00991EA2" w:rsidP="00991EA2">
      <w:pPr>
        <w:pStyle w:val="ListParagraph"/>
        <w:numPr>
          <w:ilvl w:val="0"/>
          <w:numId w:val="4"/>
        </w:numPr>
        <w:rPr>
          <w:rFonts w:ascii="Times" w:hAnsi="Times" w:cs="Times"/>
          <w:bCs/>
          <w:sz w:val="24"/>
          <w:szCs w:val="24"/>
        </w:rPr>
      </w:pPr>
      <w:r>
        <w:rPr>
          <w:rFonts w:ascii="Times" w:hAnsi="Times" w:cs="Times"/>
          <w:bCs/>
          <w:sz w:val="24"/>
          <w:szCs w:val="24"/>
        </w:rPr>
        <w:t xml:space="preserve">Claudia </w:t>
      </w:r>
      <w:proofErr w:type="spellStart"/>
      <w:r>
        <w:rPr>
          <w:rFonts w:ascii="Times" w:hAnsi="Times" w:cs="Times"/>
          <w:bCs/>
          <w:sz w:val="24"/>
          <w:szCs w:val="24"/>
        </w:rPr>
        <w:t>Socca</w:t>
      </w:r>
      <w:proofErr w:type="spellEnd"/>
      <w:r>
        <w:rPr>
          <w:rFonts w:ascii="Times" w:hAnsi="Times" w:cs="Times"/>
          <w:bCs/>
          <w:sz w:val="24"/>
          <w:szCs w:val="24"/>
        </w:rPr>
        <w:t xml:space="preserve"> </w:t>
      </w:r>
      <w:proofErr w:type="spellStart"/>
      <w:r>
        <w:rPr>
          <w:rFonts w:ascii="Times" w:hAnsi="Times" w:cs="Times"/>
          <w:bCs/>
          <w:sz w:val="24"/>
          <w:szCs w:val="24"/>
        </w:rPr>
        <w:t>Valderama</w:t>
      </w:r>
      <w:proofErr w:type="spellEnd"/>
      <w:r>
        <w:rPr>
          <w:rFonts w:ascii="Times" w:hAnsi="Times" w:cs="Times"/>
          <w:bCs/>
          <w:sz w:val="24"/>
          <w:szCs w:val="24"/>
        </w:rPr>
        <w:t xml:space="preserve"> – Director of </w:t>
      </w:r>
      <w:proofErr w:type="spellStart"/>
      <w:r>
        <w:rPr>
          <w:rFonts w:ascii="Times" w:hAnsi="Times" w:cs="Times"/>
          <w:bCs/>
          <w:sz w:val="24"/>
          <w:szCs w:val="24"/>
        </w:rPr>
        <w:t>Headstart</w:t>
      </w:r>
      <w:proofErr w:type="spellEnd"/>
      <w:r>
        <w:rPr>
          <w:rFonts w:ascii="Times" w:hAnsi="Times" w:cs="Times"/>
          <w:bCs/>
          <w:sz w:val="24"/>
          <w:szCs w:val="24"/>
        </w:rPr>
        <w:t xml:space="preserve"> LBUSD.  Preschool has converted some to infant toddler spaces.  Health and Wellness Fair, trying to get students </w:t>
      </w:r>
      <w:proofErr w:type="spellStart"/>
      <w:r>
        <w:rPr>
          <w:rFonts w:ascii="Times" w:hAnsi="Times" w:cs="Times"/>
          <w:bCs/>
          <w:sz w:val="24"/>
          <w:szCs w:val="24"/>
        </w:rPr>
        <w:t>with out</w:t>
      </w:r>
      <w:proofErr w:type="spellEnd"/>
      <w:r>
        <w:rPr>
          <w:rFonts w:ascii="Times" w:hAnsi="Times" w:cs="Times"/>
          <w:bCs/>
          <w:sz w:val="24"/>
          <w:szCs w:val="24"/>
        </w:rPr>
        <w:t xml:space="preserve"> healthcare coverage.</w:t>
      </w:r>
    </w:p>
    <w:p w14:paraId="4EE9E877" w14:textId="473E63D0" w:rsidR="00991EA2" w:rsidRDefault="00991EA2" w:rsidP="00991EA2">
      <w:pPr>
        <w:pStyle w:val="ListParagraph"/>
        <w:numPr>
          <w:ilvl w:val="0"/>
          <w:numId w:val="4"/>
        </w:numPr>
        <w:rPr>
          <w:rFonts w:ascii="Times" w:hAnsi="Times" w:cs="Times"/>
          <w:bCs/>
          <w:sz w:val="24"/>
          <w:szCs w:val="24"/>
        </w:rPr>
      </w:pPr>
      <w:r>
        <w:rPr>
          <w:rFonts w:ascii="Times" w:hAnsi="Times" w:cs="Times"/>
          <w:bCs/>
          <w:sz w:val="24"/>
          <w:szCs w:val="24"/>
        </w:rPr>
        <w:t>Nancy Dayne – CSULB.  Launching a BA in Child Development and Family Studies.  Hiring new FT Faculty.</w:t>
      </w:r>
    </w:p>
    <w:p w14:paraId="3F880757" w14:textId="2E701F99" w:rsidR="00991EA2" w:rsidRDefault="00991EA2" w:rsidP="00991EA2">
      <w:pPr>
        <w:pStyle w:val="ListParagraph"/>
        <w:numPr>
          <w:ilvl w:val="0"/>
          <w:numId w:val="4"/>
        </w:numPr>
        <w:rPr>
          <w:rFonts w:ascii="Times" w:hAnsi="Times" w:cs="Times"/>
          <w:bCs/>
          <w:sz w:val="24"/>
          <w:szCs w:val="24"/>
        </w:rPr>
      </w:pPr>
      <w:r>
        <w:rPr>
          <w:rFonts w:ascii="Times" w:hAnsi="Times" w:cs="Times"/>
          <w:bCs/>
          <w:sz w:val="24"/>
          <w:szCs w:val="24"/>
        </w:rPr>
        <w:t>Linda Wilson – Exec Director, Little Owl Preschool.  Had a symposium in March focused on resiliency.  Having a Community open house.</w:t>
      </w:r>
    </w:p>
    <w:p w14:paraId="1E79028E" w14:textId="3B3CF479" w:rsidR="00050363" w:rsidRDefault="00050363" w:rsidP="00991EA2">
      <w:pPr>
        <w:pStyle w:val="ListParagraph"/>
        <w:numPr>
          <w:ilvl w:val="0"/>
          <w:numId w:val="4"/>
        </w:numPr>
        <w:rPr>
          <w:rFonts w:ascii="Times" w:hAnsi="Times" w:cs="Times"/>
          <w:bCs/>
          <w:sz w:val="24"/>
          <w:szCs w:val="24"/>
        </w:rPr>
      </w:pPr>
      <w:r>
        <w:rPr>
          <w:rFonts w:ascii="Times" w:hAnsi="Times" w:cs="Times"/>
          <w:bCs/>
          <w:sz w:val="24"/>
          <w:szCs w:val="24"/>
        </w:rPr>
        <w:t xml:space="preserve">Kisha Williamson – PEACH.  New State Superintendent Newsom has formed a variety of teams focused on ECE to inform him.  The PEACH ECE Credential group has a draft, she will send to Debi for distribution. </w:t>
      </w:r>
    </w:p>
    <w:p w14:paraId="410BA691" w14:textId="0780EC7F" w:rsidR="00050363" w:rsidRPr="00050363" w:rsidRDefault="00050363" w:rsidP="00050363">
      <w:pPr>
        <w:pStyle w:val="ListParagraph"/>
        <w:numPr>
          <w:ilvl w:val="0"/>
          <w:numId w:val="4"/>
        </w:numPr>
        <w:rPr>
          <w:rFonts w:ascii="Times" w:hAnsi="Times" w:cs="Times"/>
          <w:bCs/>
          <w:sz w:val="24"/>
          <w:szCs w:val="24"/>
        </w:rPr>
      </w:pPr>
      <w:r>
        <w:rPr>
          <w:rFonts w:ascii="Times" w:hAnsi="Times" w:cs="Times"/>
          <w:bCs/>
          <w:sz w:val="24"/>
          <w:szCs w:val="24"/>
        </w:rPr>
        <w:t xml:space="preserve">Donna </w:t>
      </w:r>
      <w:proofErr w:type="spellStart"/>
      <w:r>
        <w:rPr>
          <w:rFonts w:ascii="Times" w:hAnsi="Times" w:cs="Times"/>
          <w:bCs/>
          <w:sz w:val="24"/>
          <w:szCs w:val="24"/>
        </w:rPr>
        <w:t>Rafanello</w:t>
      </w:r>
      <w:proofErr w:type="spellEnd"/>
      <w:r>
        <w:rPr>
          <w:rFonts w:ascii="Times" w:hAnsi="Times" w:cs="Times"/>
          <w:bCs/>
          <w:sz w:val="24"/>
          <w:szCs w:val="24"/>
        </w:rPr>
        <w:t xml:space="preserve"> – LBCC. Brought attention to our Counselors, advised community members to encourage their student workers to see a Counselor often to confirm their correct classes and goals.</w:t>
      </w:r>
    </w:p>
    <w:p w14:paraId="3048D4AF" w14:textId="77FD7476" w:rsidR="008D52A7" w:rsidRDefault="008D52A7" w:rsidP="008D52A7">
      <w:pPr>
        <w:rPr>
          <w:rFonts w:ascii="Times" w:hAnsi="Times" w:cs="Times"/>
          <w:b/>
          <w:sz w:val="24"/>
          <w:szCs w:val="24"/>
        </w:rPr>
      </w:pPr>
      <w:r>
        <w:rPr>
          <w:rFonts w:ascii="Times" w:hAnsi="Times" w:cs="Times"/>
          <w:b/>
          <w:sz w:val="24"/>
          <w:szCs w:val="24"/>
        </w:rPr>
        <w:t xml:space="preserve">IV.  </w:t>
      </w:r>
      <w:r>
        <w:rPr>
          <w:rFonts w:ascii="Times" w:hAnsi="Times" w:cs="Times"/>
          <w:b/>
          <w:sz w:val="24"/>
          <w:szCs w:val="24"/>
        </w:rPr>
        <w:tab/>
        <w:t>CCCECE Update</w:t>
      </w:r>
    </w:p>
    <w:p w14:paraId="5169D923" w14:textId="56785272" w:rsidR="00050363" w:rsidRPr="00050363" w:rsidRDefault="00050363" w:rsidP="00050363">
      <w:pPr>
        <w:pStyle w:val="ListParagraph"/>
        <w:numPr>
          <w:ilvl w:val="0"/>
          <w:numId w:val="5"/>
        </w:numPr>
        <w:rPr>
          <w:rFonts w:ascii="Times" w:hAnsi="Times" w:cs="Times"/>
          <w:bCs/>
          <w:sz w:val="24"/>
          <w:szCs w:val="24"/>
        </w:rPr>
      </w:pPr>
      <w:r w:rsidRPr="00050363">
        <w:rPr>
          <w:rFonts w:ascii="Times" w:hAnsi="Times" w:cs="Times"/>
          <w:bCs/>
          <w:sz w:val="24"/>
          <w:szCs w:val="24"/>
        </w:rPr>
        <w:t xml:space="preserve">Dana Van </w:t>
      </w:r>
      <w:proofErr w:type="spellStart"/>
      <w:r w:rsidRPr="00050363">
        <w:rPr>
          <w:rFonts w:ascii="Times" w:hAnsi="Times" w:cs="Times"/>
          <w:bCs/>
          <w:sz w:val="24"/>
          <w:szCs w:val="24"/>
        </w:rPr>
        <w:t>Sinden</w:t>
      </w:r>
      <w:proofErr w:type="spellEnd"/>
      <w:r w:rsidRPr="00050363">
        <w:rPr>
          <w:rFonts w:ascii="Times" w:hAnsi="Times" w:cs="Times"/>
          <w:bCs/>
          <w:sz w:val="24"/>
          <w:szCs w:val="24"/>
        </w:rPr>
        <w:t xml:space="preserve"> is the regional catalyst.  She went to her first Board meeting and the main topics were Trauma Informed Care (building this into coursework, especially CDECE 45, new CID), and Learning Stories workshops.</w:t>
      </w:r>
    </w:p>
    <w:p w14:paraId="75141011" w14:textId="77777777" w:rsidR="008D52A7" w:rsidRPr="00050363" w:rsidRDefault="008D52A7" w:rsidP="008D52A7">
      <w:pPr>
        <w:rPr>
          <w:rFonts w:ascii="Times" w:hAnsi="Times" w:cs="Times"/>
          <w:bCs/>
          <w:sz w:val="16"/>
          <w:szCs w:val="16"/>
        </w:rPr>
      </w:pPr>
    </w:p>
    <w:p w14:paraId="1DB95BDB" w14:textId="03949981" w:rsidR="008D52A7" w:rsidRDefault="008D52A7" w:rsidP="008D52A7">
      <w:pPr>
        <w:rPr>
          <w:rFonts w:ascii="Times" w:hAnsi="Times" w:cs="Times"/>
          <w:b/>
          <w:sz w:val="24"/>
          <w:szCs w:val="24"/>
        </w:rPr>
      </w:pPr>
      <w:r>
        <w:rPr>
          <w:rFonts w:ascii="Times" w:hAnsi="Times" w:cs="Times"/>
          <w:b/>
          <w:sz w:val="24"/>
          <w:szCs w:val="24"/>
        </w:rPr>
        <w:t>V.</w:t>
      </w:r>
      <w:r>
        <w:rPr>
          <w:rFonts w:ascii="Times" w:hAnsi="Times" w:cs="Times"/>
          <w:b/>
          <w:sz w:val="24"/>
          <w:szCs w:val="24"/>
        </w:rPr>
        <w:tab/>
        <w:t>Department Update</w:t>
      </w:r>
    </w:p>
    <w:p w14:paraId="54DDE96B" w14:textId="1A1F3E06" w:rsidR="00050363" w:rsidRDefault="00433F84" w:rsidP="00050363">
      <w:pPr>
        <w:pStyle w:val="ListParagraph"/>
        <w:numPr>
          <w:ilvl w:val="0"/>
          <w:numId w:val="5"/>
        </w:numPr>
        <w:rPr>
          <w:rFonts w:ascii="Times" w:hAnsi="Times" w:cs="Times"/>
          <w:sz w:val="24"/>
          <w:szCs w:val="24"/>
        </w:rPr>
      </w:pPr>
      <w:r>
        <w:rPr>
          <w:rFonts w:ascii="Times" w:hAnsi="Times" w:cs="Times"/>
          <w:sz w:val="24"/>
          <w:szCs w:val="24"/>
        </w:rPr>
        <w:t>T</w:t>
      </w:r>
      <w:r w:rsidR="00050363" w:rsidRPr="00050363">
        <w:rPr>
          <w:rFonts w:ascii="Times" w:hAnsi="Times" w:cs="Times"/>
          <w:sz w:val="24"/>
          <w:szCs w:val="24"/>
        </w:rPr>
        <w:t>he</w:t>
      </w:r>
      <w:r w:rsidR="00050363">
        <w:rPr>
          <w:rFonts w:ascii="Times" w:hAnsi="Times" w:cs="Times"/>
          <w:sz w:val="24"/>
          <w:szCs w:val="24"/>
        </w:rPr>
        <w:t xml:space="preserve"> college is updating Dept. webpages.  They are very dynamic and inform students about degrees/certificates, have links to course offerings, curriculum guides, course descriptions.</w:t>
      </w:r>
      <w:r w:rsidR="00050363" w:rsidRPr="00050363">
        <w:rPr>
          <w:rFonts w:ascii="Times" w:hAnsi="Times" w:cs="Times"/>
          <w:sz w:val="24"/>
          <w:szCs w:val="24"/>
        </w:rPr>
        <w:t xml:space="preserve"> </w:t>
      </w:r>
      <w:r w:rsidR="00050363">
        <w:rPr>
          <w:rFonts w:ascii="Times" w:hAnsi="Times" w:cs="Times"/>
          <w:sz w:val="24"/>
          <w:szCs w:val="24"/>
        </w:rPr>
        <w:t xml:space="preserve"> The college would like </w:t>
      </w:r>
      <w:r>
        <w:rPr>
          <w:rFonts w:ascii="Times" w:hAnsi="Times" w:cs="Times"/>
          <w:sz w:val="24"/>
          <w:szCs w:val="24"/>
        </w:rPr>
        <w:t>to include</w:t>
      </w:r>
      <w:r w:rsidR="00050363">
        <w:rPr>
          <w:rFonts w:ascii="Times" w:hAnsi="Times" w:cs="Times"/>
          <w:sz w:val="24"/>
          <w:szCs w:val="24"/>
        </w:rPr>
        <w:t xml:space="preserve"> logos of community partners, advisory board members – Debi passed around a form for members to fill out.</w:t>
      </w:r>
    </w:p>
    <w:p w14:paraId="76D1AD39" w14:textId="4ABC9841" w:rsidR="00050363" w:rsidRDefault="00433F84" w:rsidP="00050363">
      <w:pPr>
        <w:pStyle w:val="ListParagraph"/>
        <w:numPr>
          <w:ilvl w:val="0"/>
          <w:numId w:val="5"/>
        </w:numPr>
        <w:rPr>
          <w:rFonts w:ascii="Times" w:hAnsi="Times" w:cs="Times"/>
          <w:bCs/>
          <w:sz w:val="24"/>
          <w:szCs w:val="24"/>
        </w:rPr>
      </w:pPr>
      <w:r w:rsidRPr="00433F84">
        <w:rPr>
          <w:rFonts w:ascii="Times" w:hAnsi="Times" w:cs="Times"/>
          <w:bCs/>
          <w:sz w:val="24"/>
          <w:szCs w:val="24"/>
        </w:rPr>
        <w:t>Cathie Fountain gave an update on the Career Fair.  There were two panel presentations</w:t>
      </w:r>
      <w:r>
        <w:rPr>
          <w:rFonts w:ascii="Times" w:hAnsi="Times" w:cs="Times"/>
          <w:bCs/>
          <w:sz w:val="24"/>
          <w:szCs w:val="24"/>
        </w:rPr>
        <w:t xml:space="preserve"> (first on the “Teacher Perspective”, and second on “Administrator Perspective”.  There were </w:t>
      </w:r>
      <w:r w:rsidRPr="00433F84">
        <w:rPr>
          <w:rFonts w:ascii="Times" w:hAnsi="Times" w:cs="Times"/>
          <w:bCs/>
          <w:sz w:val="24"/>
          <w:szCs w:val="24"/>
        </w:rPr>
        <w:t>15-18 agencies on hand to make connections to our students as future employers.</w:t>
      </w:r>
    </w:p>
    <w:p w14:paraId="4029D7D8" w14:textId="44D57455" w:rsidR="00433F84" w:rsidRPr="00433F84" w:rsidRDefault="00433F84" w:rsidP="00050363">
      <w:pPr>
        <w:pStyle w:val="ListParagraph"/>
        <w:numPr>
          <w:ilvl w:val="0"/>
          <w:numId w:val="5"/>
        </w:numPr>
        <w:rPr>
          <w:rFonts w:ascii="Times" w:hAnsi="Times" w:cs="Times"/>
          <w:bCs/>
          <w:sz w:val="24"/>
          <w:szCs w:val="24"/>
        </w:rPr>
      </w:pPr>
      <w:r>
        <w:rPr>
          <w:rFonts w:ascii="Times" w:hAnsi="Times" w:cs="Times"/>
          <w:bCs/>
          <w:sz w:val="24"/>
          <w:szCs w:val="24"/>
        </w:rPr>
        <w:t xml:space="preserve">Debi </w:t>
      </w:r>
      <w:proofErr w:type="spellStart"/>
      <w:r>
        <w:rPr>
          <w:rFonts w:ascii="Times" w:hAnsi="Times" w:cs="Times"/>
          <w:bCs/>
          <w:sz w:val="24"/>
          <w:szCs w:val="24"/>
        </w:rPr>
        <w:t>Bouwens</w:t>
      </w:r>
      <w:proofErr w:type="spellEnd"/>
      <w:r>
        <w:rPr>
          <w:rFonts w:ascii="Times" w:hAnsi="Times" w:cs="Times"/>
          <w:bCs/>
          <w:sz w:val="24"/>
          <w:szCs w:val="24"/>
        </w:rPr>
        <w:t xml:space="preserve"> – Week of the Young Child event at CSULB went well, had many student volunteers and successful Bubble activity/educational event.</w:t>
      </w:r>
    </w:p>
    <w:p w14:paraId="50AE1F68" w14:textId="4BDCB9D2" w:rsidR="00050363" w:rsidRDefault="008D52A7" w:rsidP="008D52A7">
      <w:pPr>
        <w:pStyle w:val="ListParagraph"/>
        <w:numPr>
          <w:ilvl w:val="0"/>
          <w:numId w:val="2"/>
        </w:numPr>
        <w:rPr>
          <w:rFonts w:ascii="Times" w:hAnsi="Times" w:cs="Times"/>
          <w:sz w:val="24"/>
          <w:szCs w:val="24"/>
        </w:rPr>
      </w:pPr>
      <w:r w:rsidRPr="00050363">
        <w:rPr>
          <w:rFonts w:ascii="Times" w:hAnsi="Times" w:cs="Times"/>
          <w:sz w:val="24"/>
          <w:szCs w:val="24"/>
          <w:u w:val="single"/>
        </w:rPr>
        <w:t>Curriculum Update</w:t>
      </w:r>
      <w:r w:rsidRPr="00050363">
        <w:rPr>
          <w:rFonts w:ascii="Times" w:hAnsi="Times" w:cs="Times"/>
          <w:sz w:val="24"/>
          <w:szCs w:val="24"/>
        </w:rPr>
        <w:t xml:space="preserve"> </w:t>
      </w:r>
    </w:p>
    <w:p w14:paraId="6DD17811" w14:textId="276EC2DA" w:rsidR="00433F84" w:rsidRDefault="00433F84" w:rsidP="00433F84">
      <w:pPr>
        <w:pStyle w:val="ListParagraph"/>
        <w:numPr>
          <w:ilvl w:val="1"/>
          <w:numId w:val="2"/>
        </w:numPr>
        <w:rPr>
          <w:rFonts w:ascii="Times" w:hAnsi="Times" w:cs="Times"/>
          <w:sz w:val="24"/>
          <w:szCs w:val="24"/>
        </w:rPr>
      </w:pPr>
      <w:r>
        <w:rPr>
          <w:rFonts w:ascii="Times" w:hAnsi="Times" w:cs="Times"/>
          <w:sz w:val="24"/>
          <w:szCs w:val="24"/>
        </w:rPr>
        <w:t>We are writing online and hybrid addendums for most classes to let us have more flexibility in offerings.</w:t>
      </w:r>
    </w:p>
    <w:p w14:paraId="5F35FCDC" w14:textId="3888EEC7" w:rsidR="00433F84" w:rsidRDefault="00433F84" w:rsidP="00433F84">
      <w:pPr>
        <w:pStyle w:val="ListParagraph"/>
        <w:numPr>
          <w:ilvl w:val="1"/>
          <w:numId w:val="2"/>
        </w:numPr>
        <w:rPr>
          <w:rFonts w:ascii="Times" w:hAnsi="Times" w:cs="Times"/>
          <w:sz w:val="24"/>
          <w:szCs w:val="24"/>
        </w:rPr>
      </w:pPr>
      <w:r>
        <w:rPr>
          <w:rFonts w:ascii="Times" w:hAnsi="Times" w:cs="Times"/>
          <w:sz w:val="24"/>
          <w:szCs w:val="24"/>
        </w:rPr>
        <w:t>Dept. is working on SLO’s – collecting data, updating and making sure the objectives are meaningful.  Also participating in College level mapping course to program SLO’s.</w:t>
      </w:r>
    </w:p>
    <w:p w14:paraId="783D16AB" w14:textId="2336FE3A" w:rsidR="00433F84" w:rsidRDefault="00433F84" w:rsidP="00433F84">
      <w:pPr>
        <w:pStyle w:val="ListParagraph"/>
        <w:numPr>
          <w:ilvl w:val="1"/>
          <w:numId w:val="2"/>
        </w:numPr>
        <w:rPr>
          <w:rFonts w:ascii="Times" w:hAnsi="Times" w:cs="Times"/>
          <w:sz w:val="24"/>
          <w:szCs w:val="24"/>
        </w:rPr>
      </w:pPr>
      <w:r>
        <w:rPr>
          <w:rFonts w:ascii="Times" w:hAnsi="Times" w:cs="Times"/>
          <w:sz w:val="24"/>
          <w:szCs w:val="24"/>
        </w:rPr>
        <w:t>Adult non-credit courses/programs</w:t>
      </w:r>
    </w:p>
    <w:p w14:paraId="0FC3B5A4" w14:textId="668D04BE" w:rsidR="00433F84" w:rsidRDefault="00433F84" w:rsidP="00433F84">
      <w:pPr>
        <w:pStyle w:val="ListParagraph"/>
        <w:numPr>
          <w:ilvl w:val="2"/>
          <w:numId w:val="2"/>
        </w:numPr>
        <w:rPr>
          <w:rFonts w:ascii="Times" w:hAnsi="Times" w:cs="Times"/>
          <w:sz w:val="24"/>
          <w:szCs w:val="24"/>
        </w:rPr>
      </w:pPr>
      <w:r>
        <w:rPr>
          <w:rFonts w:ascii="Times" w:hAnsi="Times" w:cs="Times"/>
          <w:sz w:val="24"/>
          <w:szCs w:val="24"/>
        </w:rPr>
        <w:t>Family Childcare courses passed through Curriculum</w:t>
      </w:r>
    </w:p>
    <w:p w14:paraId="4AFBCF67" w14:textId="1EC9035B" w:rsidR="00433F84" w:rsidRDefault="00433F84" w:rsidP="00433F84">
      <w:pPr>
        <w:pStyle w:val="ListParagraph"/>
        <w:numPr>
          <w:ilvl w:val="1"/>
          <w:numId w:val="2"/>
        </w:numPr>
        <w:rPr>
          <w:rFonts w:ascii="Times" w:hAnsi="Times" w:cs="Times"/>
          <w:sz w:val="24"/>
          <w:szCs w:val="24"/>
        </w:rPr>
      </w:pPr>
      <w:r>
        <w:rPr>
          <w:rFonts w:ascii="Times" w:hAnsi="Times" w:cs="Times"/>
          <w:sz w:val="24"/>
          <w:szCs w:val="24"/>
        </w:rPr>
        <w:t xml:space="preserve">CAP Alignment – CDECE 40 and 41 are last classes to full alignment – being submitted to June meeting. </w:t>
      </w:r>
    </w:p>
    <w:p w14:paraId="20928CB5" w14:textId="0D5F74A5" w:rsidR="00433F84" w:rsidRDefault="00433F84" w:rsidP="00433F84">
      <w:pPr>
        <w:pStyle w:val="ListParagraph"/>
        <w:numPr>
          <w:ilvl w:val="1"/>
          <w:numId w:val="2"/>
        </w:numPr>
        <w:rPr>
          <w:rFonts w:ascii="Times" w:hAnsi="Times" w:cs="Times"/>
          <w:sz w:val="24"/>
          <w:szCs w:val="24"/>
        </w:rPr>
      </w:pPr>
      <w:r w:rsidRPr="00433F84">
        <w:rPr>
          <w:rFonts w:ascii="Times" w:hAnsi="Times" w:cs="Times"/>
          <w:b/>
          <w:bCs/>
          <w:sz w:val="24"/>
          <w:szCs w:val="24"/>
        </w:rPr>
        <w:t>Action Item</w:t>
      </w:r>
      <w:r>
        <w:rPr>
          <w:rFonts w:ascii="Times" w:hAnsi="Times" w:cs="Times"/>
          <w:sz w:val="24"/>
          <w:szCs w:val="24"/>
        </w:rPr>
        <w:t xml:space="preserve"> – Special Education </w:t>
      </w:r>
      <w:r w:rsidR="00992142">
        <w:rPr>
          <w:rFonts w:ascii="Times" w:hAnsi="Times" w:cs="Times"/>
          <w:sz w:val="24"/>
          <w:szCs w:val="24"/>
        </w:rPr>
        <w:t>Assistant</w:t>
      </w:r>
      <w:r>
        <w:rPr>
          <w:rFonts w:ascii="Times" w:hAnsi="Times" w:cs="Times"/>
          <w:sz w:val="24"/>
          <w:szCs w:val="24"/>
        </w:rPr>
        <w:t xml:space="preserve"> Degree – very few students (8) have completed in last 10 years.  Propose to inactivate that </w:t>
      </w:r>
      <w:r w:rsidR="00500210">
        <w:rPr>
          <w:rFonts w:ascii="Times" w:hAnsi="Times" w:cs="Times"/>
          <w:sz w:val="24"/>
          <w:szCs w:val="24"/>
        </w:rPr>
        <w:t>degree and</w:t>
      </w:r>
      <w:r>
        <w:rPr>
          <w:rFonts w:ascii="Times" w:hAnsi="Times" w:cs="Times"/>
          <w:sz w:val="24"/>
          <w:szCs w:val="24"/>
        </w:rPr>
        <w:t xml:space="preserve"> revise current Certificate of Achievement to be on ECE AA</w:t>
      </w:r>
      <w:r w:rsidR="00500210">
        <w:rPr>
          <w:rFonts w:ascii="Times" w:hAnsi="Times" w:cs="Times"/>
          <w:sz w:val="24"/>
          <w:szCs w:val="24"/>
        </w:rPr>
        <w:t xml:space="preserve"> (Nancy motioned and Kisha seconded, all in favor, passed.</w:t>
      </w:r>
    </w:p>
    <w:p w14:paraId="799B7C93" w14:textId="1D4CC5B1" w:rsidR="00433F84" w:rsidRDefault="00433F84" w:rsidP="00433F84">
      <w:pPr>
        <w:pStyle w:val="ListParagraph"/>
        <w:numPr>
          <w:ilvl w:val="2"/>
          <w:numId w:val="2"/>
        </w:numPr>
        <w:rPr>
          <w:rFonts w:ascii="Times" w:hAnsi="Times" w:cs="Times"/>
          <w:sz w:val="24"/>
          <w:szCs w:val="24"/>
        </w:rPr>
      </w:pPr>
      <w:r>
        <w:rPr>
          <w:rFonts w:ascii="Times" w:hAnsi="Times" w:cs="Times"/>
          <w:b/>
          <w:bCs/>
          <w:sz w:val="24"/>
          <w:szCs w:val="24"/>
        </w:rPr>
        <w:t xml:space="preserve">Discussion – </w:t>
      </w:r>
      <w:r w:rsidRPr="00500210">
        <w:rPr>
          <w:rFonts w:ascii="Times" w:hAnsi="Times" w:cs="Times"/>
          <w:sz w:val="24"/>
          <w:szCs w:val="24"/>
        </w:rPr>
        <w:t>Tom To asked about students currently enrolled</w:t>
      </w:r>
      <w:r w:rsidR="00500210" w:rsidRPr="00500210">
        <w:rPr>
          <w:rFonts w:ascii="Times" w:hAnsi="Times" w:cs="Times"/>
          <w:sz w:val="24"/>
          <w:szCs w:val="24"/>
        </w:rPr>
        <w:t>, Dana answered that the courses will still be available to students.</w:t>
      </w:r>
    </w:p>
    <w:p w14:paraId="2548DEDC" w14:textId="6807A956" w:rsidR="00500210" w:rsidRDefault="00500210" w:rsidP="00500210">
      <w:pPr>
        <w:pStyle w:val="ListParagraph"/>
        <w:numPr>
          <w:ilvl w:val="1"/>
          <w:numId w:val="2"/>
        </w:numPr>
        <w:rPr>
          <w:rFonts w:ascii="Times" w:hAnsi="Times" w:cs="Times"/>
          <w:b/>
          <w:bCs/>
          <w:sz w:val="24"/>
          <w:szCs w:val="24"/>
        </w:rPr>
      </w:pPr>
      <w:r w:rsidRPr="00500210">
        <w:rPr>
          <w:rFonts w:ascii="Times" w:hAnsi="Times" w:cs="Times"/>
          <w:b/>
          <w:bCs/>
          <w:sz w:val="24"/>
          <w:szCs w:val="24"/>
        </w:rPr>
        <w:t>Action Item</w:t>
      </w:r>
      <w:r>
        <w:rPr>
          <w:rFonts w:ascii="Times" w:hAnsi="Times" w:cs="Times"/>
          <w:b/>
          <w:bCs/>
          <w:sz w:val="24"/>
          <w:szCs w:val="24"/>
        </w:rPr>
        <w:t xml:space="preserve"> – </w:t>
      </w:r>
      <w:r w:rsidRPr="00500210">
        <w:rPr>
          <w:rFonts w:ascii="Times" w:hAnsi="Times" w:cs="Times"/>
          <w:sz w:val="24"/>
          <w:szCs w:val="24"/>
        </w:rPr>
        <w:t>Certificate proposal</w:t>
      </w:r>
    </w:p>
    <w:p w14:paraId="08F8496C" w14:textId="2BA32E6B" w:rsidR="00500210" w:rsidRPr="00500210" w:rsidRDefault="00500210" w:rsidP="00500210">
      <w:pPr>
        <w:pStyle w:val="ListParagraph"/>
        <w:numPr>
          <w:ilvl w:val="2"/>
          <w:numId w:val="2"/>
        </w:numPr>
        <w:rPr>
          <w:rFonts w:ascii="Times" w:hAnsi="Times" w:cs="Times"/>
          <w:sz w:val="24"/>
          <w:szCs w:val="24"/>
        </w:rPr>
      </w:pPr>
      <w:r w:rsidRPr="00500210">
        <w:rPr>
          <w:rFonts w:ascii="Times" w:hAnsi="Times" w:cs="Times"/>
          <w:sz w:val="24"/>
          <w:szCs w:val="24"/>
        </w:rPr>
        <w:t xml:space="preserve">CDECE 45 or 47 </w:t>
      </w:r>
      <w:r w:rsidRPr="00500210">
        <w:rPr>
          <w:rFonts w:ascii="Times" w:hAnsi="Times" w:cs="Times"/>
          <w:sz w:val="24"/>
          <w:szCs w:val="24"/>
        </w:rPr>
        <w:tab/>
        <w:t>3</w:t>
      </w:r>
    </w:p>
    <w:p w14:paraId="2E389976" w14:textId="2A1C4F70" w:rsidR="00500210" w:rsidRPr="00500210" w:rsidRDefault="00500210" w:rsidP="00500210">
      <w:pPr>
        <w:pStyle w:val="ListParagraph"/>
        <w:numPr>
          <w:ilvl w:val="2"/>
          <w:numId w:val="2"/>
        </w:numPr>
        <w:rPr>
          <w:rFonts w:ascii="Times" w:hAnsi="Times" w:cs="Times"/>
          <w:sz w:val="24"/>
          <w:szCs w:val="24"/>
        </w:rPr>
      </w:pPr>
      <w:r w:rsidRPr="00500210">
        <w:rPr>
          <w:rFonts w:ascii="Times" w:hAnsi="Times" w:cs="Times"/>
          <w:sz w:val="24"/>
          <w:szCs w:val="24"/>
        </w:rPr>
        <w:t>CDECE 48</w:t>
      </w:r>
      <w:r w:rsidRPr="00500210">
        <w:rPr>
          <w:rFonts w:ascii="Times" w:hAnsi="Times" w:cs="Times"/>
          <w:sz w:val="24"/>
          <w:szCs w:val="24"/>
        </w:rPr>
        <w:tab/>
      </w:r>
      <w:r w:rsidRPr="00500210">
        <w:rPr>
          <w:rFonts w:ascii="Times" w:hAnsi="Times" w:cs="Times"/>
          <w:sz w:val="24"/>
          <w:szCs w:val="24"/>
        </w:rPr>
        <w:tab/>
        <w:t>3</w:t>
      </w:r>
    </w:p>
    <w:p w14:paraId="1B203310" w14:textId="1314B044" w:rsidR="00500210" w:rsidRPr="00500210" w:rsidRDefault="00500210" w:rsidP="00500210">
      <w:pPr>
        <w:pStyle w:val="ListParagraph"/>
        <w:numPr>
          <w:ilvl w:val="2"/>
          <w:numId w:val="2"/>
        </w:numPr>
        <w:rPr>
          <w:rFonts w:ascii="Times" w:hAnsi="Times" w:cs="Times"/>
          <w:sz w:val="24"/>
          <w:szCs w:val="24"/>
        </w:rPr>
      </w:pPr>
      <w:r w:rsidRPr="00500210">
        <w:rPr>
          <w:rFonts w:ascii="Times" w:hAnsi="Times" w:cs="Times"/>
          <w:sz w:val="24"/>
          <w:szCs w:val="24"/>
        </w:rPr>
        <w:t>CDECE 59</w:t>
      </w:r>
      <w:r w:rsidRPr="00500210">
        <w:rPr>
          <w:rFonts w:ascii="Times" w:hAnsi="Times" w:cs="Times"/>
          <w:sz w:val="24"/>
          <w:szCs w:val="24"/>
        </w:rPr>
        <w:tab/>
      </w:r>
      <w:r w:rsidRPr="00500210">
        <w:rPr>
          <w:rFonts w:ascii="Times" w:hAnsi="Times" w:cs="Times"/>
          <w:sz w:val="24"/>
          <w:szCs w:val="24"/>
        </w:rPr>
        <w:tab/>
        <w:t>3</w:t>
      </w:r>
    </w:p>
    <w:p w14:paraId="1BBAE2DE" w14:textId="74E19AB1" w:rsidR="00500210" w:rsidRPr="00500210" w:rsidRDefault="00500210" w:rsidP="00500210">
      <w:pPr>
        <w:pStyle w:val="ListParagraph"/>
        <w:numPr>
          <w:ilvl w:val="2"/>
          <w:numId w:val="2"/>
        </w:numPr>
        <w:rPr>
          <w:rFonts w:ascii="Times" w:hAnsi="Times" w:cs="Times"/>
          <w:sz w:val="24"/>
          <w:szCs w:val="24"/>
        </w:rPr>
      </w:pPr>
      <w:r w:rsidRPr="00500210">
        <w:rPr>
          <w:rFonts w:ascii="Times" w:hAnsi="Times" w:cs="Times"/>
          <w:sz w:val="24"/>
          <w:szCs w:val="24"/>
        </w:rPr>
        <w:t>CDSED 67</w:t>
      </w:r>
      <w:r w:rsidRPr="00500210">
        <w:rPr>
          <w:rFonts w:ascii="Times" w:hAnsi="Times" w:cs="Times"/>
          <w:sz w:val="24"/>
          <w:szCs w:val="24"/>
        </w:rPr>
        <w:tab/>
      </w:r>
      <w:r w:rsidRPr="00500210">
        <w:rPr>
          <w:rFonts w:ascii="Times" w:hAnsi="Times" w:cs="Times"/>
          <w:sz w:val="24"/>
          <w:szCs w:val="24"/>
        </w:rPr>
        <w:tab/>
        <w:t>3</w:t>
      </w:r>
    </w:p>
    <w:p w14:paraId="0DF8603B" w14:textId="384850CB" w:rsidR="00500210" w:rsidRPr="00500210" w:rsidRDefault="00500210" w:rsidP="00500210">
      <w:pPr>
        <w:pStyle w:val="ListParagraph"/>
        <w:numPr>
          <w:ilvl w:val="2"/>
          <w:numId w:val="2"/>
        </w:numPr>
        <w:rPr>
          <w:rFonts w:ascii="Times" w:hAnsi="Times" w:cs="Times"/>
          <w:sz w:val="24"/>
          <w:szCs w:val="24"/>
        </w:rPr>
      </w:pPr>
      <w:r w:rsidRPr="00500210">
        <w:rPr>
          <w:rFonts w:ascii="Times" w:hAnsi="Times" w:cs="Times"/>
          <w:sz w:val="24"/>
          <w:szCs w:val="24"/>
        </w:rPr>
        <w:t>CDSED 70</w:t>
      </w:r>
      <w:r w:rsidRPr="00500210">
        <w:rPr>
          <w:rFonts w:ascii="Times" w:hAnsi="Times" w:cs="Times"/>
          <w:sz w:val="24"/>
          <w:szCs w:val="24"/>
        </w:rPr>
        <w:tab/>
      </w:r>
      <w:r w:rsidRPr="00500210">
        <w:rPr>
          <w:rFonts w:ascii="Times" w:hAnsi="Times" w:cs="Times"/>
          <w:sz w:val="24"/>
          <w:szCs w:val="24"/>
        </w:rPr>
        <w:tab/>
        <w:t>3</w:t>
      </w:r>
    </w:p>
    <w:p w14:paraId="49505164" w14:textId="7EEC2A43" w:rsidR="00500210" w:rsidRPr="00500210" w:rsidRDefault="00500210" w:rsidP="00500210">
      <w:pPr>
        <w:pStyle w:val="ListParagraph"/>
        <w:numPr>
          <w:ilvl w:val="2"/>
          <w:numId w:val="2"/>
        </w:numPr>
        <w:rPr>
          <w:rFonts w:ascii="Times" w:hAnsi="Times" w:cs="Times"/>
          <w:sz w:val="24"/>
          <w:szCs w:val="24"/>
        </w:rPr>
      </w:pPr>
      <w:r w:rsidRPr="00500210">
        <w:rPr>
          <w:rFonts w:ascii="Times" w:hAnsi="Times" w:cs="Times"/>
          <w:sz w:val="24"/>
          <w:szCs w:val="24"/>
        </w:rPr>
        <w:t>CDSED 5</w:t>
      </w:r>
      <w:r w:rsidRPr="00500210">
        <w:rPr>
          <w:rFonts w:ascii="Times" w:hAnsi="Times" w:cs="Times"/>
          <w:sz w:val="24"/>
          <w:szCs w:val="24"/>
        </w:rPr>
        <w:tab/>
      </w:r>
      <w:r w:rsidRPr="00500210">
        <w:rPr>
          <w:rFonts w:ascii="Times" w:hAnsi="Times" w:cs="Times"/>
          <w:sz w:val="24"/>
          <w:szCs w:val="24"/>
        </w:rPr>
        <w:tab/>
        <w:t>3</w:t>
      </w:r>
    </w:p>
    <w:p w14:paraId="451E3610" w14:textId="274B2269" w:rsidR="00500210" w:rsidRDefault="00500210" w:rsidP="00F52932">
      <w:pPr>
        <w:pStyle w:val="ListParagraph"/>
        <w:numPr>
          <w:ilvl w:val="3"/>
          <w:numId w:val="2"/>
        </w:numPr>
        <w:rPr>
          <w:rFonts w:ascii="Times" w:hAnsi="Times" w:cs="Times"/>
          <w:sz w:val="24"/>
          <w:szCs w:val="24"/>
        </w:rPr>
      </w:pPr>
      <w:r w:rsidRPr="00500210">
        <w:rPr>
          <w:rFonts w:ascii="Times" w:hAnsi="Times" w:cs="Times"/>
          <w:sz w:val="24"/>
          <w:szCs w:val="24"/>
        </w:rPr>
        <w:t>Should we add a Practical Experience?  CDLL 52 or Teacher Prep 20?</w:t>
      </w:r>
    </w:p>
    <w:p w14:paraId="0873E25A" w14:textId="22556007" w:rsidR="00EC7072" w:rsidRDefault="00EC7072" w:rsidP="00F52932">
      <w:pPr>
        <w:pStyle w:val="ListParagraph"/>
        <w:numPr>
          <w:ilvl w:val="3"/>
          <w:numId w:val="2"/>
        </w:numPr>
        <w:rPr>
          <w:rFonts w:ascii="Times" w:hAnsi="Times" w:cs="Times"/>
          <w:sz w:val="24"/>
          <w:szCs w:val="24"/>
        </w:rPr>
      </w:pPr>
      <w:r>
        <w:rPr>
          <w:rFonts w:ascii="Times" w:hAnsi="Times" w:cs="Times"/>
          <w:sz w:val="24"/>
          <w:szCs w:val="24"/>
        </w:rPr>
        <w:t>Discussion centered on student experience but on students who work this would be difficult</w:t>
      </w:r>
    </w:p>
    <w:p w14:paraId="44E60E81" w14:textId="156EE6DA" w:rsidR="00EC7072" w:rsidRPr="00500210" w:rsidRDefault="00EC7072" w:rsidP="00EC7072">
      <w:pPr>
        <w:pStyle w:val="ListParagraph"/>
        <w:numPr>
          <w:ilvl w:val="2"/>
          <w:numId w:val="2"/>
        </w:numPr>
        <w:rPr>
          <w:rFonts w:ascii="Times" w:hAnsi="Times" w:cs="Times"/>
          <w:sz w:val="24"/>
          <w:szCs w:val="24"/>
        </w:rPr>
      </w:pPr>
      <w:r>
        <w:rPr>
          <w:rFonts w:ascii="Times" w:hAnsi="Times" w:cs="Times"/>
          <w:sz w:val="24"/>
          <w:szCs w:val="24"/>
        </w:rPr>
        <w:t>Kisha moved to approve the proposed Certificate with the Dept. making changes as necessary to reflect discussion in meeting.  Nancy seconded, and all approved, passed.</w:t>
      </w:r>
    </w:p>
    <w:p w14:paraId="5303CCCC" w14:textId="29900053" w:rsidR="008D52A7" w:rsidRPr="00050363" w:rsidRDefault="008D52A7" w:rsidP="008D52A7">
      <w:pPr>
        <w:pStyle w:val="ListParagraph"/>
        <w:numPr>
          <w:ilvl w:val="0"/>
          <w:numId w:val="2"/>
        </w:numPr>
        <w:rPr>
          <w:rFonts w:ascii="Times" w:hAnsi="Times" w:cs="Times"/>
          <w:sz w:val="24"/>
          <w:szCs w:val="24"/>
        </w:rPr>
      </w:pPr>
      <w:r w:rsidRPr="00050363">
        <w:rPr>
          <w:rFonts w:ascii="Times" w:hAnsi="Times" w:cs="Times"/>
          <w:sz w:val="24"/>
          <w:szCs w:val="24"/>
          <w:u w:val="single"/>
        </w:rPr>
        <w:lastRenderedPageBreak/>
        <w:t>Foster &amp; Kinship Care Education</w:t>
      </w:r>
      <w:r w:rsidRPr="00050363">
        <w:rPr>
          <w:rFonts w:ascii="Times" w:hAnsi="Times" w:cs="Times"/>
          <w:sz w:val="24"/>
          <w:szCs w:val="24"/>
        </w:rPr>
        <w:t xml:space="preserve"> </w:t>
      </w:r>
      <w:r w:rsidR="00176401">
        <w:rPr>
          <w:rFonts w:ascii="Times" w:hAnsi="Times" w:cs="Times"/>
          <w:sz w:val="24"/>
          <w:szCs w:val="24"/>
        </w:rPr>
        <w:t xml:space="preserve">– no report </w:t>
      </w:r>
    </w:p>
    <w:p w14:paraId="53D4A039" w14:textId="41C96C2A" w:rsidR="008D52A7" w:rsidRPr="001449F5" w:rsidRDefault="008D52A7" w:rsidP="008D52A7">
      <w:pPr>
        <w:pStyle w:val="ListParagraph"/>
        <w:numPr>
          <w:ilvl w:val="0"/>
          <w:numId w:val="2"/>
        </w:numPr>
        <w:rPr>
          <w:rFonts w:ascii="Times" w:hAnsi="Times" w:cs="Times"/>
          <w:sz w:val="24"/>
          <w:szCs w:val="24"/>
          <w:u w:val="single"/>
        </w:rPr>
      </w:pPr>
      <w:r w:rsidRPr="001449F5">
        <w:rPr>
          <w:rFonts w:ascii="Times" w:hAnsi="Times" w:cs="Times"/>
          <w:sz w:val="24"/>
          <w:szCs w:val="24"/>
          <w:u w:val="single"/>
        </w:rPr>
        <w:t>California Mentor Teacher Program</w:t>
      </w:r>
      <w:r>
        <w:rPr>
          <w:rFonts w:ascii="Times" w:hAnsi="Times" w:cs="Times"/>
          <w:sz w:val="24"/>
          <w:szCs w:val="24"/>
        </w:rPr>
        <w:t xml:space="preserve"> </w:t>
      </w:r>
      <w:r w:rsidR="00176401">
        <w:rPr>
          <w:rFonts w:ascii="Times" w:hAnsi="Times" w:cs="Times"/>
          <w:sz w:val="24"/>
          <w:szCs w:val="24"/>
        </w:rPr>
        <w:t>– no report</w:t>
      </w:r>
      <w:r>
        <w:rPr>
          <w:rFonts w:ascii="Times" w:hAnsi="Times" w:cs="Times"/>
          <w:sz w:val="24"/>
          <w:szCs w:val="24"/>
        </w:rPr>
        <w:t xml:space="preserve"> </w:t>
      </w:r>
    </w:p>
    <w:p w14:paraId="1F139D0D" w14:textId="67476C8F" w:rsidR="008D52A7" w:rsidRPr="00176401" w:rsidRDefault="008D52A7" w:rsidP="008D52A7">
      <w:pPr>
        <w:pStyle w:val="ListParagraph"/>
        <w:numPr>
          <w:ilvl w:val="0"/>
          <w:numId w:val="2"/>
        </w:numPr>
        <w:rPr>
          <w:rFonts w:ascii="Times" w:hAnsi="Times" w:cs="Times"/>
          <w:sz w:val="24"/>
          <w:szCs w:val="24"/>
          <w:u w:val="single"/>
        </w:rPr>
      </w:pPr>
      <w:r w:rsidRPr="001449F5">
        <w:rPr>
          <w:rFonts w:ascii="Times" w:hAnsi="Times" w:cs="Times"/>
          <w:sz w:val="24"/>
          <w:szCs w:val="24"/>
          <w:u w:val="single"/>
        </w:rPr>
        <w:t>Child Development Training Consortium</w:t>
      </w:r>
      <w:r>
        <w:rPr>
          <w:rFonts w:ascii="Times" w:hAnsi="Times" w:cs="Times"/>
          <w:sz w:val="24"/>
          <w:szCs w:val="24"/>
        </w:rPr>
        <w:t xml:space="preserve">   </w:t>
      </w:r>
    </w:p>
    <w:p w14:paraId="34AA2C6D" w14:textId="45C77940" w:rsidR="008D52A7" w:rsidRPr="00176401" w:rsidRDefault="00176401" w:rsidP="008D52A7">
      <w:pPr>
        <w:pStyle w:val="ListParagraph"/>
        <w:numPr>
          <w:ilvl w:val="1"/>
          <w:numId w:val="2"/>
        </w:numPr>
        <w:rPr>
          <w:rFonts w:ascii="Times" w:hAnsi="Times" w:cs="Times"/>
          <w:sz w:val="24"/>
          <w:szCs w:val="24"/>
          <w:u w:val="single"/>
        </w:rPr>
      </w:pPr>
      <w:r>
        <w:rPr>
          <w:rFonts w:ascii="Times" w:hAnsi="Times" w:cs="Times"/>
          <w:sz w:val="24"/>
          <w:szCs w:val="24"/>
        </w:rPr>
        <w:t>The CDTC Stipend Program has been very successful again this year.  Discussion regarding the priority of stipend money to be awarded.  Sarah moved to continue our current priorities (CD courses require and B or higher grade, and GE a C or higher), Kisha seconded, all approved, passed.</w:t>
      </w:r>
    </w:p>
    <w:p w14:paraId="7F7722BE" w14:textId="4DF48B27" w:rsidR="008D52A7" w:rsidRDefault="008D52A7" w:rsidP="008D52A7">
      <w:pPr>
        <w:rPr>
          <w:rFonts w:ascii="Times" w:hAnsi="Times" w:cs="Times"/>
          <w:b/>
          <w:sz w:val="24"/>
          <w:szCs w:val="24"/>
        </w:rPr>
      </w:pPr>
      <w:r>
        <w:rPr>
          <w:rFonts w:ascii="Times" w:hAnsi="Times" w:cs="Times"/>
          <w:b/>
          <w:sz w:val="24"/>
          <w:szCs w:val="24"/>
        </w:rPr>
        <w:t>VIII.</w:t>
      </w:r>
      <w:r>
        <w:rPr>
          <w:rFonts w:ascii="Times" w:hAnsi="Times" w:cs="Times"/>
          <w:b/>
          <w:sz w:val="24"/>
          <w:szCs w:val="24"/>
        </w:rPr>
        <w:tab/>
        <w:t>Adjourn</w:t>
      </w:r>
      <w:r w:rsidR="00176401">
        <w:rPr>
          <w:rFonts w:ascii="Times" w:hAnsi="Times" w:cs="Times"/>
          <w:b/>
          <w:sz w:val="24"/>
          <w:szCs w:val="24"/>
        </w:rPr>
        <w:t xml:space="preserve"> – Meeting adjourned at 11:45 am.</w:t>
      </w:r>
    </w:p>
    <w:p w14:paraId="187CC85D" w14:textId="77777777" w:rsidR="008D52A7" w:rsidRDefault="008D52A7" w:rsidP="008D52A7">
      <w:r>
        <w:rPr>
          <w:rFonts w:ascii="Times" w:hAnsi="Times" w:cs="Times"/>
          <w:b/>
          <w:sz w:val="24"/>
          <w:szCs w:val="24"/>
        </w:rPr>
        <w:tab/>
      </w:r>
    </w:p>
    <w:p w14:paraId="061F5CA6" w14:textId="77777777" w:rsidR="009231A7" w:rsidRDefault="009231A7"/>
    <w:sectPr w:rsidR="0092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C549F"/>
    <w:multiLevelType w:val="hybridMultilevel"/>
    <w:tmpl w:val="3D0E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C1A31"/>
    <w:multiLevelType w:val="hybridMultilevel"/>
    <w:tmpl w:val="05889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BB1B74"/>
    <w:multiLevelType w:val="hybridMultilevel"/>
    <w:tmpl w:val="C9DC9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FF6A28"/>
    <w:multiLevelType w:val="hybridMultilevel"/>
    <w:tmpl w:val="AD843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A7009"/>
    <w:multiLevelType w:val="hybridMultilevel"/>
    <w:tmpl w:val="9C58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A7"/>
    <w:rsid w:val="00050363"/>
    <w:rsid w:val="00176401"/>
    <w:rsid w:val="003A0A43"/>
    <w:rsid w:val="00433F84"/>
    <w:rsid w:val="00500210"/>
    <w:rsid w:val="005A0951"/>
    <w:rsid w:val="006A43D8"/>
    <w:rsid w:val="006C5608"/>
    <w:rsid w:val="008D52A7"/>
    <w:rsid w:val="009231A7"/>
    <w:rsid w:val="00991EA2"/>
    <w:rsid w:val="00992142"/>
    <w:rsid w:val="00A46AE6"/>
    <w:rsid w:val="00B44AF8"/>
    <w:rsid w:val="00CD27DB"/>
    <w:rsid w:val="00EC7072"/>
    <w:rsid w:val="00F5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21D"/>
  <w15:chartTrackingRefBased/>
  <w15:docId w15:val="{587D031F-5C77-4C45-96DE-E973D778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A7"/>
    <w:pPr>
      <w:ind w:left="720"/>
      <w:contextualSpacing/>
    </w:pPr>
  </w:style>
  <w:style w:type="paragraph" w:styleId="BalloonText">
    <w:name w:val="Balloon Text"/>
    <w:basedOn w:val="Normal"/>
    <w:link w:val="BalloonTextChar"/>
    <w:uiPriority w:val="99"/>
    <w:semiHidden/>
    <w:unhideWhenUsed/>
    <w:rsid w:val="008D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Bouwens</dc:creator>
  <cp:keywords/>
  <dc:description/>
  <cp:lastModifiedBy>Julie Frumkin</cp:lastModifiedBy>
  <cp:revision>2</cp:revision>
  <cp:lastPrinted>2019-05-09T23:15:00Z</cp:lastPrinted>
  <dcterms:created xsi:type="dcterms:W3CDTF">2021-11-28T19:13:00Z</dcterms:created>
  <dcterms:modified xsi:type="dcterms:W3CDTF">2021-11-28T19:13:00Z</dcterms:modified>
</cp:coreProperties>
</file>